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Kamieniarstwo artystyczne Kielce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tej stronie, zapewne interesuje Cię w jakiejś mierze kamieniarstwo artystyczne. Kielce, zresztą jak całe województwo świętokrzyskie, reprezentuje w tej materii fantastyczna i niemal bezkonkurencyjna firma Kontin. Jesteśmy pewni, ze spodoba Ci się nasza działalność. Jesteśmy tu dla Ciebie, a razem z nami - solidność i profesjonalizm. Zapraszamy do zapoznania się z resztą informacji o nas!Jeśli jesteś na tej stronie, zapewne interesuje Cię w jakiejś mierze kamieniarstwo artystyczne. Kielce, zresztą jak całe województwo świętokrzyskie, reprezentuje w tej materii fantastyczna i niemal bezkonkurencyjna firma Kontin. Jesteśmy pewni, ze spodoba Ci się nasza działalność. Jesteśmy tu dla Ciebie, a razem z nami - solidność i profesjonalizm. Zapraszamy do zapoznania się z resztą informacji o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Kamieniarstwo artystyczne - Kielce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Rozpoczęliśmy swoją działalność pod nazwą Kontin już w 1990 roku. Od tamtego czasu specjalizujemy się w najważniejszych dziedzinach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kamieniarstwem artystycznym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Kielcach</w:t>
      </w:r>
      <w:r>
        <w:rPr>
          <w:rFonts w:ascii="calibri" w:hAnsi="calibri" w:eastAsia="calibri" w:cs="calibri"/>
          <w:sz w:val="24"/>
          <w:szCs w:val="24"/>
        </w:rPr>
        <w:t xml:space="preserve">. Rozwijamy się nieustannie, dopasowując do sytuacji na rynku oraz potrzeb konsumentów takich jak ty. Nasze hale produkcyjne i siedziba znajduje się właśnie w stolicy województwa świętokrzyskiego, ale działamy również poza nim, a także poza granicami kraju. Specjalność naszej firmy to przede wszystkim, już od pierwszych miesięcy, obróbka kamienia naturalnego. Ale nie tylko - zajmujemy się chętnie także wszystkim, co się z tym wiąże, zatem nie jest nam obce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kamieniarstwo artystyczne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Kielce</w:t>
      </w:r>
      <w:r>
        <w:rPr>
          <w:rFonts w:ascii="calibri" w:hAnsi="calibri" w:eastAsia="calibri" w:cs="calibri"/>
          <w:sz w:val="24"/>
          <w:szCs w:val="24"/>
        </w:rPr>
        <w:t xml:space="preserve"> doskonale o tym wiedzą!), budowlane czy renowacyjne.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Kamieniarstwo artystyczne Kielce - park maszynowy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siedzibę wyposażyliśmy w niezwykle sprawne i innowacyjne maszyny, które znajdują się w parku maszynowym. To wciąż nie wszystko - wiemy, co jest kluczem do skutecznej pracy. mamy tu na myśli oczywiście firmy są doskonale zaprojektowane pracownie rzeźbiarskie, które to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kamieniarstwo artystyczne Kielce</w:t>
      </w:r>
      <w:r>
        <w:rPr>
          <w:rFonts w:ascii="calibri" w:hAnsi="calibri" w:eastAsia="calibri" w:cs="calibri"/>
          <w:sz w:val="24"/>
          <w:szCs w:val="24"/>
        </w:rPr>
        <w:t xml:space="preserve"> to nasza specjalność.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naszą stronę internetową po więcej szczegółów.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https://kontin.com.pl/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tin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2026-05-25T18:11:53+02:00</dcterms:created>
  <dcterms:modified xsi:type="dcterms:W3CDTF">2026-05-25T18:11:53+02:00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